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B0D" w:rsidRPr="00C10911" w:rsidRDefault="00645B0D" w:rsidP="00645B0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" w:hAnsi="Arial" w:cs="Arial"/>
          <w:b/>
          <w:bCs/>
          <w:spacing w:val="-8"/>
          <w:sz w:val="18"/>
          <w:szCs w:val="18"/>
          <w:lang w:eastAsia="ar-SA"/>
        </w:rPr>
      </w:pPr>
      <w:r>
        <w:rPr>
          <w:rFonts w:ascii="Arial" w:hAnsi="Arial" w:cs="Arial"/>
          <w:b/>
          <w:bCs/>
          <w:noProof/>
          <w:spacing w:val="-8"/>
          <w:sz w:val="18"/>
          <w:szCs w:val="18"/>
          <w:lang w:eastAsia="it-IT"/>
        </w:rPr>
        <w:drawing>
          <wp:inline distT="0" distB="0" distL="0" distR="0">
            <wp:extent cx="752475" cy="762000"/>
            <wp:effectExtent l="0" t="0" r="9525" b="0"/>
            <wp:docPr id="2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B0D" w:rsidRPr="00C10911" w:rsidRDefault="00645B0D" w:rsidP="00645B0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" w:hAnsi="Arial" w:cs="Arial"/>
          <w:spacing w:val="-8"/>
          <w:sz w:val="18"/>
          <w:szCs w:val="18"/>
          <w:lang w:eastAsia="ar-SA"/>
        </w:rPr>
      </w:pPr>
      <w:r w:rsidRPr="00C10911">
        <w:rPr>
          <w:rFonts w:ascii="Arial" w:hAnsi="Arial" w:cs="Arial"/>
          <w:spacing w:val="-8"/>
          <w:sz w:val="18"/>
          <w:szCs w:val="18"/>
          <w:lang w:eastAsia="ar-SA"/>
        </w:rPr>
        <w:t>Istituzione scolastica</w:t>
      </w:r>
    </w:p>
    <w:p w:rsidR="00645B0D" w:rsidRPr="00C10911" w:rsidRDefault="00645B0D" w:rsidP="00645B0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" w:hAnsi="Arial" w:cs="Arial"/>
          <w:spacing w:val="-8"/>
          <w:sz w:val="18"/>
          <w:szCs w:val="18"/>
          <w:lang w:eastAsia="ar-SA"/>
        </w:rPr>
      </w:pPr>
    </w:p>
    <w:p w:rsidR="00645B0D" w:rsidRPr="00C10911" w:rsidRDefault="00645B0D" w:rsidP="00645B0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" w:hAnsi="Arial" w:cs="Arial"/>
          <w:spacing w:val="-8"/>
          <w:sz w:val="18"/>
          <w:szCs w:val="18"/>
          <w:lang w:eastAsia="ar-SA"/>
        </w:rPr>
      </w:pPr>
    </w:p>
    <w:p w:rsidR="00645B0D" w:rsidRPr="00C10911" w:rsidRDefault="00645B0D" w:rsidP="00645B0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Arial" w:hAnsi="Arial" w:cs="Arial"/>
          <w:spacing w:val="-8"/>
          <w:sz w:val="18"/>
          <w:szCs w:val="18"/>
          <w:lang w:eastAsia="ar-SA"/>
        </w:rPr>
      </w:pPr>
      <w:proofErr w:type="spellStart"/>
      <w:r w:rsidRPr="00C10911">
        <w:rPr>
          <w:rFonts w:ascii="Arial" w:hAnsi="Arial" w:cs="Arial"/>
          <w:spacing w:val="-8"/>
          <w:sz w:val="18"/>
          <w:szCs w:val="18"/>
          <w:lang w:eastAsia="ar-SA"/>
        </w:rPr>
        <w:t>……………………………………………</w:t>
      </w:r>
      <w:proofErr w:type="spellEnd"/>
      <w:r w:rsidRPr="00C10911">
        <w:rPr>
          <w:rFonts w:ascii="Arial" w:hAnsi="Arial" w:cs="Arial"/>
          <w:spacing w:val="-8"/>
          <w:sz w:val="18"/>
          <w:szCs w:val="18"/>
          <w:lang w:eastAsia="ar-SA"/>
        </w:rPr>
        <w:t>..</w:t>
      </w:r>
      <w:proofErr w:type="spellStart"/>
      <w:r w:rsidRPr="00C10911">
        <w:rPr>
          <w:rFonts w:ascii="Arial" w:hAnsi="Arial" w:cs="Arial"/>
          <w:spacing w:val="-8"/>
          <w:sz w:val="18"/>
          <w:szCs w:val="18"/>
          <w:lang w:eastAsia="ar-SA"/>
        </w:rPr>
        <w:t>………………………………</w:t>
      </w:r>
      <w:proofErr w:type="spellEnd"/>
      <w:r w:rsidRPr="00C10911">
        <w:rPr>
          <w:rFonts w:ascii="Arial" w:hAnsi="Arial" w:cs="Arial"/>
          <w:spacing w:val="-8"/>
          <w:sz w:val="18"/>
          <w:szCs w:val="18"/>
          <w:lang w:eastAsia="ar-SA"/>
        </w:rPr>
        <w:t>.</w:t>
      </w:r>
    </w:p>
    <w:p w:rsidR="00645B0D" w:rsidRPr="00C10911" w:rsidRDefault="00645B0D" w:rsidP="00645B0D">
      <w:pPr>
        <w:suppressAutoHyphens/>
        <w:spacing w:after="0" w:line="240" w:lineRule="auto"/>
        <w:jc w:val="center"/>
        <w:rPr>
          <w:rFonts w:ascii="Arial" w:hAnsi="Arial" w:cs="Arial"/>
          <w:b/>
          <w:bCs/>
          <w:spacing w:val="-8"/>
          <w:sz w:val="18"/>
          <w:szCs w:val="18"/>
          <w:lang w:eastAsia="ar-SA"/>
        </w:rPr>
      </w:pPr>
    </w:p>
    <w:p w:rsidR="00645B0D" w:rsidRPr="00C10911" w:rsidRDefault="00645B0D" w:rsidP="00645B0D">
      <w:pPr>
        <w:suppressAutoHyphens/>
        <w:spacing w:after="0" w:line="240" w:lineRule="auto"/>
        <w:jc w:val="center"/>
        <w:rPr>
          <w:rFonts w:ascii="Arial" w:hAnsi="Arial" w:cs="Arial"/>
          <w:b/>
          <w:bCs/>
          <w:spacing w:val="-8"/>
          <w:sz w:val="18"/>
          <w:szCs w:val="18"/>
          <w:lang w:eastAsia="ar-SA"/>
        </w:rPr>
      </w:pPr>
    </w:p>
    <w:p w:rsidR="00645B0D" w:rsidRPr="002507DA" w:rsidRDefault="00645B0D" w:rsidP="00645B0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pacing w:val="-8"/>
          <w:sz w:val="20"/>
          <w:szCs w:val="20"/>
          <w:lang w:eastAsia="ar-SA"/>
        </w:rPr>
      </w:pPr>
    </w:p>
    <w:p w:rsidR="00645B0D" w:rsidRPr="002507DA" w:rsidRDefault="00645B0D" w:rsidP="00645B0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 xml:space="preserve">SCHEDA </w:t>
      </w:r>
      <w:proofErr w:type="spellStart"/>
      <w:r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>DI</w:t>
      </w:r>
      <w:proofErr w:type="spellEnd"/>
      <w:r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 xml:space="preserve"> </w:t>
      </w:r>
      <w:r w:rsidRPr="002507DA"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>CERTIFICAZIONE</w:t>
      </w:r>
      <w:r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 xml:space="preserve"> </w:t>
      </w:r>
      <w:r w:rsidRPr="002507DA"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>DELLE COMPETENZE</w:t>
      </w:r>
    </w:p>
    <w:p w:rsidR="00645B0D" w:rsidRPr="002507DA" w:rsidRDefault="00645B0D" w:rsidP="00645B0D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lang w:eastAsia="it-IT"/>
        </w:rPr>
      </w:pPr>
      <w:r w:rsidRPr="002507DA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AL TERMINE</w:t>
      </w:r>
      <w:r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2507DA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DELLA SCUOLA PRIMARIA</w:t>
      </w:r>
    </w:p>
    <w:p w:rsidR="00645B0D" w:rsidRPr="00081A31" w:rsidRDefault="00645B0D" w:rsidP="00645B0D">
      <w:pPr>
        <w:suppressAutoHyphens/>
        <w:spacing w:after="0" w:line="456" w:lineRule="atLeast"/>
        <w:jc w:val="center"/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456" w:lineRule="atLeast"/>
        <w:jc w:val="center"/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b/>
          <w:bCs/>
          <w:spacing w:val="-8"/>
          <w:sz w:val="24"/>
          <w:szCs w:val="24"/>
          <w:lang w:eastAsia="ar-SA"/>
        </w:rPr>
        <w:t>Il Dirigente Scolastico</w:t>
      </w:r>
    </w:p>
    <w:p w:rsidR="00645B0D" w:rsidRPr="00081A31" w:rsidRDefault="00645B0D" w:rsidP="00645B0D">
      <w:pPr>
        <w:suppressAutoHyphens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  <w:lang w:eastAsia="ar-SA"/>
        </w:rPr>
      </w:pPr>
    </w:p>
    <w:p w:rsidR="00645B0D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spacing w:val="-8"/>
          <w:sz w:val="24"/>
          <w:szCs w:val="24"/>
          <w:lang w:eastAsia="ar-SA"/>
        </w:rPr>
        <w:t>Visti gli atti d’ufficio relativi alle valutazioni espresse dagli insegnanti di classe al termine della quinta classe della scuola primaria;</w:t>
      </w:r>
    </w:p>
    <w:p w:rsidR="00645B0D" w:rsidRPr="00081A31" w:rsidRDefault="00645B0D" w:rsidP="00645B0D">
      <w:pPr>
        <w:suppressAutoHyphens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spacing w:val="-8"/>
          <w:sz w:val="24"/>
          <w:szCs w:val="24"/>
          <w:lang w:eastAsia="ar-SA"/>
        </w:rPr>
        <w:t>tenuto conto del percorso scolastico quinquennale;</w:t>
      </w:r>
    </w:p>
    <w:p w:rsidR="00645B0D" w:rsidRPr="00081A31" w:rsidRDefault="00645B0D" w:rsidP="00645B0D">
      <w:pPr>
        <w:keepNext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</w:p>
    <w:p w:rsidR="00645B0D" w:rsidRPr="00081A31" w:rsidRDefault="00645B0D" w:rsidP="00645B0D">
      <w:pPr>
        <w:keepNext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  <w:t>CERTIFICA</w:t>
      </w:r>
      <w:bookmarkStart w:id="0" w:name="_GoBack"/>
      <w:bookmarkEnd w:id="0"/>
    </w:p>
    <w:p w:rsidR="00645B0D" w:rsidRPr="00081A31" w:rsidRDefault="00645B0D" w:rsidP="00645B0D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spacing w:val="-8"/>
          <w:sz w:val="24"/>
          <w:szCs w:val="24"/>
          <w:lang w:eastAsia="ar-SA"/>
        </w:rPr>
        <w:t>che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l’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alunn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…  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………………………………………………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>...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......., </w:t>
      </w:r>
    </w:p>
    <w:p w:rsidR="00645B0D" w:rsidRPr="00081A31" w:rsidRDefault="00645B0D" w:rsidP="00645B0D">
      <w:pPr>
        <w:suppressAutoHyphens/>
        <w:spacing w:after="0" w:line="240" w:lineRule="auto"/>
        <w:ind w:left="18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nat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…  a 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………………………………………………….…………….…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 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il………………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>..</w:t>
      </w:r>
      <w:proofErr w:type="spellStart"/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………</w:t>
      </w:r>
      <w:proofErr w:type="spellEnd"/>
      <w:r w:rsidRPr="00081A31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:rsidR="00645B0D" w:rsidRPr="00081A31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ha frequentato nell’anno scolastico </w:t>
      </w:r>
      <w:r>
        <w:rPr>
          <w:rFonts w:ascii="Times New Roman" w:hAnsi="Times New Roman" w:cs="Times New Roman"/>
          <w:sz w:val="24"/>
          <w:szCs w:val="24"/>
          <w:lang w:eastAsia="ar-SA"/>
        </w:rPr>
        <w:t>..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/ …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la classe 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 sez. …, con orario settimanale di …</w:t>
      </w:r>
      <w:r>
        <w:rPr>
          <w:rFonts w:ascii="Times New Roman" w:hAnsi="Times New Roman" w:cs="Times New Roman"/>
          <w:sz w:val="24"/>
          <w:szCs w:val="24"/>
          <w:lang w:eastAsia="ar-SA"/>
        </w:rPr>
        <w:t>..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ore;</w:t>
      </w:r>
    </w:p>
    <w:p w:rsidR="00645B0D" w:rsidRPr="00081A31" w:rsidRDefault="00645B0D" w:rsidP="00645B0D">
      <w:pPr>
        <w:suppressAutoHyphens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45B0D" w:rsidRPr="00081A31" w:rsidRDefault="00645B0D" w:rsidP="00645B0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ha raggiunto i livelli di competenza </w:t>
      </w:r>
      <w:r w:rsidRPr="00081A31">
        <w:rPr>
          <w:rFonts w:ascii="Times New Roman" w:hAnsi="Times New Roman" w:cs="Times New Roman"/>
          <w:sz w:val="24"/>
          <w:szCs w:val="24"/>
        </w:rPr>
        <w:t>di seguito illustrati.</w:t>
      </w:r>
    </w:p>
    <w:p w:rsidR="00645B0D" w:rsidRPr="00081A31" w:rsidRDefault="00645B0D" w:rsidP="00645B0D">
      <w:pPr>
        <w:suppressAutoHyphens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645B0D" w:rsidRPr="00081A31" w:rsidRDefault="00645B0D" w:rsidP="00645B0D">
      <w:pPr>
        <w:suppressAutoHyphens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tbl>
      <w:tblPr>
        <w:tblW w:w="5395" w:type="pct"/>
        <w:tblInd w:w="-31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1725"/>
        <w:gridCol w:w="1031"/>
        <w:gridCol w:w="7876"/>
      </w:tblGrid>
      <w:tr w:rsidR="00074EE6" w:rsidRPr="002507DA" w:rsidTr="00B97A43">
        <w:trPr>
          <w:trHeight w:val="151"/>
        </w:trPr>
        <w:tc>
          <w:tcPr>
            <w:tcW w:w="811" w:type="pct"/>
            <w:tcBorders>
              <w:bottom w:val="single" w:sz="4" w:space="0" w:color="auto"/>
            </w:tcBorders>
          </w:tcPr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Pr="002507DA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Pr="002507DA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Pr="002507DA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07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Livello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703" w:type="pct"/>
            <w:tcBorders>
              <w:bottom w:val="single" w:sz="4" w:space="0" w:color="auto"/>
            </w:tcBorders>
          </w:tcPr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Pr="002507DA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74EE6" w:rsidRPr="002507DA" w:rsidRDefault="00074EE6" w:rsidP="00B97A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07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Indicatori esplicativi</w:t>
            </w:r>
          </w:p>
        </w:tc>
      </w:tr>
      <w:tr w:rsidR="00074EE6" w:rsidRPr="002507DA" w:rsidTr="00B97A43">
        <w:trPr>
          <w:trHeight w:val="288"/>
        </w:trPr>
        <w:tc>
          <w:tcPr>
            <w:tcW w:w="811" w:type="pct"/>
            <w:tcBorders>
              <w:top w:val="single" w:sz="4" w:space="0" w:color="auto"/>
            </w:tcBorders>
          </w:tcPr>
          <w:p w:rsidR="00074EE6" w:rsidRPr="00467855" w:rsidRDefault="00074EE6" w:rsidP="00B97A43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074EE6" w:rsidRPr="00467855" w:rsidRDefault="00074EE6" w:rsidP="00B97A43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785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A – Avanzato 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074EE6" w:rsidRDefault="00074EE6" w:rsidP="00B97A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3" w:type="pct"/>
            <w:tcBorders>
              <w:top w:val="single" w:sz="4" w:space="0" w:color="auto"/>
            </w:tcBorders>
          </w:tcPr>
          <w:p w:rsidR="00074EE6" w:rsidRDefault="00074EE6" w:rsidP="00B97A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4EE6" w:rsidRPr="002507DA" w:rsidRDefault="00074EE6" w:rsidP="00B97A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alunno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/a, in autonomia,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 xml:space="preserve"> svolge compiti e risolve problemi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 situazioni nuove avvalendosi dei facilitatori presenti nell’ambiente.</w:t>
            </w:r>
          </w:p>
        </w:tc>
      </w:tr>
      <w:tr w:rsidR="00074EE6" w:rsidRPr="002507DA" w:rsidTr="00B97A43">
        <w:trPr>
          <w:trHeight w:val="326"/>
        </w:trPr>
        <w:tc>
          <w:tcPr>
            <w:tcW w:w="811" w:type="pct"/>
          </w:tcPr>
          <w:p w:rsidR="00074EE6" w:rsidRPr="00467855" w:rsidRDefault="00074EE6" w:rsidP="00B97A4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785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B – Intermedio </w:t>
            </w:r>
          </w:p>
        </w:tc>
        <w:tc>
          <w:tcPr>
            <w:tcW w:w="485" w:type="pct"/>
          </w:tcPr>
          <w:p w:rsidR="00074EE6" w:rsidRPr="00FB45B1" w:rsidRDefault="00074EE6" w:rsidP="00B97A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3" w:type="pct"/>
          </w:tcPr>
          <w:p w:rsidR="00074EE6" w:rsidRPr="002507DA" w:rsidRDefault="00074EE6" w:rsidP="00B97A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alunno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/a, se opportunamente guidato,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 xml:space="preserve"> svolge compiti e risolve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problemi in situazioni nuove avvalendosi dei facilitatori presenti nell’ambiente.</w:t>
            </w:r>
          </w:p>
        </w:tc>
      </w:tr>
      <w:tr w:rsidR="00074EE6" w:rsidRPr="00FB45B1" w:rsidTr="00B97A43">
        <w:tc>
          <w:tcPr>
            <w:tcW w:w="811" w:type="pct"/>
          </w:tcPr>
          <w:p w:rsidR="00074EE6" w:rsidRPr="00467855" w:rsidRDefault="00074EE6" w:rsidP="00B97A4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785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C – Base</w:t>
            </w:r>
          </w:p>
          <w:p w:rsidR="00074EE6" w:rsidRPr="00467855" w:rsidRDefault="00074EE6" w:rsidP="00B97A4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074EE6" w:rsidRPr="00467855" w:rsidRDefault="00074EE6" w:rsidP="00B97A4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074EE6" w:rsidRPr="00467855" w:rsidRDefault="00074EE6" w:rsidP="00B97A4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785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D – Iniziale </w:t>
            </w:r>
          </w:p>
        </w:tc>
        <w:tc>
          <w:tcPr>
            <w:tcW w:w="485" w:type="pct"/>
          </w:tcPr>
          <w:p w:rsidR="00074EE6" w:rsidRPr="00FB45B1" w:rsidRDefault="00074EE6" w:rsidP="00B97A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3" w:type="pct"/>
            <w:tcBorders>
              <w:bottom w:val="nil"/>
            </w:tcBorders>
          </w:tcPr>
          <w:p w:rsidR="00074EE6" w:rsidRDefault="00074EE6" w:rsidP="00B97A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>alunno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 xml:space="preserve"> svolge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 autonomia </w:t>
            </w:r>
            <w:r w:rsidRPr="00FB45B1">
              <w:rPr>
                <w:rFonts w:ascii="Times New Roman" w:hAnsi="Times New Roman" w:cs="Times New Roman"/>
                <w:sz w:val="18"/>
                <w:szCs w:val="18"/>
              </w:rPr>
              <w:t xml:space="preserve">compiti semplici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 situazioni note avvalendosi dei facilitatori presenti nell’ambiente.</w:t>
            </w:r>
          </w:p>
          <w:p w:rsidR="00074EE6" w:rsidRPr="00FB45B1" w:rsidRDefault="00074EE6" w:rsidP="00B97A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L’alunno/a, se opportunamente guidato/a, svolge compiti semplici in situazioni note. avvalendosi dei facilitatori presenti nell’ambiente.</w:t>
            </w:r>
          </w:p>
        </w:tc>
      </w:tr>
    </w:tbl>
    <w:p w:rsidR="00645B0D" w:rsidRPr="00081A31" w:rsidRDefault="00645B0D" w:rsidP="00645B0D">
      <w:pPr>
        <w:suppressAutoHyphens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645B0D" w:rsidRDefault="00645B0D" w:rsidP="00645B0D">
      <w:pPr>
        <w:suppressAutoHyphens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DC2486" w:rsidRPr="004A7E92" w:rsidRDefault="00DC2486" w:rsidP="00DC2486">
      <w:pPr>
        <w:suppressAutoHyphens/>
        <w:spacing w:after="0" w:line="240" w:lineRule="auto"/>
        <w:ind w:left="18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89" w:type="dxa"/>
        <w:tblInd w:w="-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19"/>
        <w:gridCol w:w="1552"/>
        <w:gridCol w:w="1559"/>
        <w:gridCol w:w="3835"/>
        <w:gridCol w:w="824"/>
      </w:tblGrid>
      <w:tr w:rsidR="00DC2486" w:rsidRPr="004A7E92" w:rsidTr="00951344">
        <w:trPr>
          <w:cantSplit/>
          <w:trHeight w:val="527"/>
        </w:trPr>
        <w:tc>
          <w:tcPr>
            <w:tcW w:w="3119" w:type="dxa"/>
            <w:vAlign w:val="center"/>
          </w:tcPr>
          <w:p w:rsidR="00DC2486" w:rsidRPr="004A7E92" w:rsidRDefault="00DC2486" w:rsidP="00DC2486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Profilo delle competenze:</w:t>
            </w:r>
          </w:p>
        </w:tc>
        <w:tc>
          <w:tcPr>
            <w:tcW w:w="1552" w:type="dxa"/>
            <w:vAlign w:val="center"/>
          </w:tcPr>
          <w:p w:rsidR="00DC2486" w:rsidRPr="004A7E92" w:rsidRDefault="00DC2486" w:rsidP="00DC2486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Competenza chiave</w:t>
            </w:r>
          </w:p>
        </w:tc>
        <w:tc>
          <w:tcPr>
            <w:tcW w:w="1559" w:type="dxa"/>
            <w:vAlign w:val="center"/>
          </w:tcPr>
          <w:p w:rsidR="00DC2486" w:rsidRPr="004A7E92" w:rsidRDefault="00DC2486" w:rsidP="00DC2486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Competenze/</w:t>
            </w:r>
          </w:p>
          <w:p w:rsidR="00DC2486" w:rsidRPr="004A7E92" w:rsidRDefault="00DC2486" w:rsidP="00DC2486">
            <w:pPr>
              <w:pStyle w:val="normal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categorie ICF</w:t>
            </w:r>
          </w:p>
        </w:tc>
        <w:tc>
          <w:tcPr>
            <w:tcW w:w="3835" w:type="dxa"/>
            <w:vAlign w:val="center"/>
          </w:tcPr>
          <w:p w:rsidR="00DC2486" w:rsidRPr="004A7E92" w:rsidRDefault="00DC2486" w:rsidP="00DC2486">
            <w:pPr>
              <w:pStyle w:val="normal"/>
              <w:tabs>
                <w:tab w:val="left" w:pos="2443"/>
              </w:tabs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Personalizzazione</w:t>
            </w:r>
          </w:p>
        </w:tc>
        <w:tc>
          <w:tcPr>
            <w:tcW w:w="824" w:type="dxa"/>
            <w:vAlign w:val="center"/>
          </w:tcPr>
          <w:p w:rsidR="00DC2486" w:rsidRPr="004A7E92" w:rsidRDefault="00DC2486" w:rsidP="00DC2486">
            <w:pPr>
              <w:pStyle w:val="normal"/>
              <w:tabs>
                <w:tab w:val="left" w:pos="2443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L</w:t>
            </w: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ivello</w:t>
            </w:r>
          </w:p>
        </w:tc>
      </w:tr>
      <w:tr w:rsidR="00DC2486" w:rsidRPr="004A7E92" w:rsidTr="00951344">
        <w:trPr>
          <w:trHeight w:val="1671"/>
        </w:trPr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</w:p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1.Ha una padronanza della lingua italiana tale da consentirgli di comprendere enunciati, di raccontare le proprie esperienze e di adottare un registro linguistico appropriato alle diverse situazioni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Comunicare     nella      madrelingua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 w:after="120" w:line="240" w:lineRule="auto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Ascoltare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DC2486" w:rsidRPr="004A7E92" w:rsidRDefault="00DC2486" w:rsidP="00863FC0">
            <w:pPr>
              <w:pStyle w:val="normal"/>
              <w:spacing w:before="60"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d166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Leggere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Scrivere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Comunicare con-  ricevere messaggi verbali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d315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e non verbali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Parlare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Conversazione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rPr>
          <w:trHeight w:val="2604"/>
        </w:trPr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2.È in grado di esprimersi a livello elementare in lingua inglese e di affrontare una comunicazione essenziale in semplici situazioni di vita quotidiana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,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Comunicare     nelle lingue straniere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 w:after="120" w:line="240" w:lineRule="auto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Ascoltare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DC2486" w:rsidRPr="004A7E92" w:rsidRDefault="00DC2486" w:rsidP="00863FC0">
            <w:pPr>
              <w:pStyle w:val="normal"/>
              <w:spacing w:before="60"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d166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Leggere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Scrivere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Comunicare con-  ricevere messaggi verbali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e non verbali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Parlare</w:t>
            </w:r>
          </w:p>
          <w:p w:rsidR="00DC2486" w:rsidRPr="004A7E92" w:rsidRDefault="00DC2486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Conversazione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widowControl w:val="0"/>
              <w:spacing w:after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  <w:sz w:val="18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rPr>
          <w:trHeight w:val="1297"/>
        </w:trPr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3.Utilizza le sue conoscenze matematiche e scientifico-tecnologiche per trovare e giustificare soluzioni a problemi reali.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12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Competenza matematica e competenze di base in scienza       e tecnologia.</w:t>
            </w:r>
          </w:p>
        </w:tc>
        <w:tc>
          <w:tcPr>
            <w:tcW w:w="1559" w:type="dxa"/>
          </w:tcPr>
          <w:p w:rsidR="00DC2486" w:rsidRPr="004A7E92" w:rsidRDefault="00DC2486" w:rsidP="00DC2486">
            <w:pPr>
              <w:pStyle w:val="normal"/>
              <w:spacing w:before="12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d137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Acquisire concetti</w:t>
            </w:r>
            <w:r>
              <w:rPr>
                <w:color w:val="auto"/>
              </w:rPr>
              <w:br/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Calcolare </w:t>
            </w:r>
            <w:r>
              <w:rPr>
                <w:color w:val="auto"/>
              </w:rPr>
              <w:br/>
            </w:r>
            <w:r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177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Prendere decisioni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widowControl w:val="0"/>
              <w:spacing w:after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DC2486" w:rsidRPr="004A7E92" w:rsidRDefault="00DC2486" w:rsidP="00DC2486">
            <w:pPr>
              <w:pStyle w:val="normal"/>
              <w:spacing w:after="0"/>
              <w:rPr>
                <w:color w:val="auto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rPr>
          <w:trHeight w:val="1088"/>
        </w:trPr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</w:p>
          <w:p w:rsidR="00DC2486" w:rsidRPr="004A7E92" w:rsidRDefault="00DC2486" w:rsidP="00DC2486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4.Usa le tecnologie in contesti comunicativi concreti per ricercare dati e informazioni e per interagire con soggetti diversi.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digitali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120" w:after="0"/>
              <w:jc w:val="both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d3352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Produrre disegni e fotografie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d360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Utilizzo di strumenti e tecniche di comunicazione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rPr>
          <w:trHeight w:val="981"/>
        </w:trPr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5.Si orienta nello spazio e nel tempo; osserva, descrive e attribuisce significato ad ambienti, fatti, fenomeni e produzioni artistiche.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12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Consapevolezza  ed espressione culturale.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 w:after="0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Eseguire la routine quotidiana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d460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Spostarsi in diverse collocazioni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d9202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Arte e cultura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 w:line="240" w:lineRule="auto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6.Possiede un patrimonio di conoscenze e nozioni di base ed è in grado di ricercare ed organizzare nuove informazioni.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Imparare ad imparare.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Risoluzione di problemi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before="120"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7.Utilizza gli strumenti di conoscenza per comprendere se stesso e gli altri, per riconoscere le diverse identità, le tradizioni culturali e religiose, in un’ottica di dialogo e di rispetto reciproco.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Consapevolezza  ed espressione culturale.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Interazioni personali semplici</w:t>
            </w:r>
          </w:p>
        </w:tc>
        <w:tc>
          <w:tcPr>
            <w:tcW w:w="3835" w:type="dxa"/>
          </w:tcPr>
          <w:p w:rsidR="00DC2486" w:rsidRPr="004A7E92" w:rsidRDefault="00DC2486" w:rsidP="00DC24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8.In relazione alle proprie potenzialità e al proprio talento si esprime negli ambiti motori, artistici e musicali che gli sono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lastRenderedPageBreak/>
              <w:t>congeniali.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 xml:space="preserve">Consapevolezza  ed espressione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>culturale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6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lastRenderedPageBreak/>
              <w:t xml:space="preserve">d332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Cantare</w:t>
            </w:r>
          </w:p>
          <w:p w:rsidR="00DC2486" w:rsidRPr="004A7E92" w:rsidRDefault="00DC2486" w:rsidP="00863FC0">
            <w:pPr>
              <w:pStyle w:val="normal"/>
              <w:spacing w:after="0"/>
              <w:jc w:val="both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d880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Coinvolgimento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>nel gioco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Ricreazione e tempo libero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DC2486" w:rsidRPr="004A7E92" w:rsidRDefault="00DC2486" w:rsidP="00863FC0">
            <w:pPr>
              <w:pStyle w:val="normal"/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lastRenderedPageBreak/>
              <w:t>9.Dimostra originalità e spirito di iniziativa. È in grado di realizzare semplici progetti.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Spirito di iniziativa e imprenditorialità.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120" w:after="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Prendere decisioni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Intraprendere un compito singolo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10.Ha consapevolezza delle proprie potenzialità e dei propri limiti. </w:t>
            </w:r>
          </w:p>
          <w:p w:rsidR="00DC2486" w:rsidRPr="004A7E92" w:rsidRDefault="00DC2486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Si impegna per portare a compimento il lavoro iniziato da solo o insieme ad altri.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Imparare ad imparare.</w:t>
            </w:r>
          </w:p>
          <w:p w:rsidR="00DC2486" w:rsidRPr="004A7E92" w:rsidRDefault="00DC2486" w:rsidP="00863FC0">
            <w:pPr>
              <w:pStyle w:val="normal"/>
              <w:spacing w:before="60" w:after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</w:t>
            </w:r>
            <w:r w:rsidR="0095134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before="12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Intraprendere compiti articolati</w:t>
            </w:r>
          </w:p>
          <w:p w:rsidR="00DC2486" w:rsidRPr="004A7E92" w:rsidRDefault="00DC2486" w:rsidP="00863FC0">
            <w:pPr>
              <w:pStyle w:val="normal"/>
              <w:spacing w:before="6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Controllare il proprio comportamento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11.Rispetta le regole condivise, collabora con gli altri per la costruzione del bene comune.</w:t>
            </w:r>
          </w:p>
          <w:p w:rsidR="00DC2486" w:rsidRPr="004A7E92" w:rsidRDefault="00DC2486" w:rsidP="00863FC0">
            <w:pPr>
              <w:pStyle w:val="normal"/>
              <w:spacing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Si assume le proprie responsabilità, chiede aiuto quando si trova in difficoltà e sa fornire aiuto a chi lo chiede.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DC2486" w:rsidRPr="004A7E92" w:rsidRDefault="00DC2486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d660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Assistere gli altri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Interazioni personali complesse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d740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Relazioni formali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o Relazioni sociali informali 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  <w:p w:rsidR="00DC2486" w:rsidRPr="004A7E92" w:rsidRDefault="00DC2486" w:rsidP="00863F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  <w:tr w:rsidR="00DC2486" w:rsidRPr="004A7E92" w:rsidTr="00951344">
        <w:tc>
          <w:tcPr>
            <w:tcW w:w="3119" w:type="dxa"/>
          </w:tcPr>
          <w:p w:rsidR="00DC2486" w:rsidRPr="004A7E92" w:rsidRDefault="00DC2486" w:rsidP="00863FC0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12.Ha cura e rispetto di sé, degli altri e dell’ambiente come presupposto di un sano e corretto stile di vita.</w:t>
            </w:r>
          </w:p>
        </w:tc>
        <w:tc>
          <w:tcPr>
            <w:tcW w:w="1552" w:type="dxa"/>
          </w:tcPr>
          <w:p w:rsidR="00DC2486" w:rsidRPr="004A7E92" w:rsidRDefault="00DC2486" w:rsidP="00863FC0">
            <w:pPr>
              <w:pStyle w:val="normal"/>
              <w:spacing w:before="60" w:after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civiche.</w:t>
            </w:r>
          </w:p>
        </w:tc>
        <w:tc>
          <w:tcPr>
            <w:tcW w:w="1559" w:type="dxa"/>
          </w:tcPr>
          <w:p w:rsidR="00DC2486" w:rsidRPr="004A7E92" w:rsidRDefault="00DC2486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d240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Gestire la tensione e altre richieste di tipo psicologico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d570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Prendersi cura della propria salute</w:t>
            </w:r>
          </w:p>
          <w:p w:rsidR="00DC2486" w:rsidRPr="004A7E92" w:rsidRDefault="00DC2486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d571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Badare alla propria sicurezza</w:t>
            </w:r>
          </w:p>
          <w:p w:rsidR="00DC2486" w:rsidRPr="004A7E92" w:rsidRDefault="00DC2486" w:rsidP="00477E59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Vita nella comunità</w:t>
            </w:r>
          </w:p>
        </w:tc>
        <w:tc>
          <w:tcPr>
            <w:tcW w:w="3835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  <w:tc>
          <w:tcPr>
            <w:tcW w:w="824" w:type="dxa"/>
          </w:tcPr>
          <w:p w:rsidR="00DC2486" w:rsidRPr="004A7E92" w:rsidRDefault="00DC2486" w:rsidP="00863FC0">
            <w:pPr>
              <w:pStyle w:val="normal"/>
              <w:rPr>
                <w:color w:val="auto"/>
              </w:rPr>
            </w:pPr>
          </w:p>
        </w:tc>
      </w:tr>
    </w:tbl>
    <w:p w:rsidR="00192AA1" w:rsidRDefault="00192AA1"/>
    <w:tbl>
      <w:tblPr>
        <w:tblpPr w:leftFromText="141" w:rightFromText="141" w:vertAnchor="text" w:horzAnchor="margin" w:tblpXSpec="center" w:tblpY="83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314"/>
      </w:tblGrid>
      <w:tr w:rsidR="00645BFC" w:rsidTr="00192AA1">
        <w:tc>
          <w:tcPr>
            <w:tcW w:w="10314" w:type="dxa"/>
            <w:vAlign w:val="center"/>
          </w:tcPr>
          <w:p w:rsidR="00645BFC" w:rsidRPr="00EE528C" w:rsidRDefault="00645BFC" w:rsidP="00AB3925">
            <w:pPr>
              <w:pStyle w:val="normal"/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L’alunno/a ha inoltre mostrato significative competenze nello svolgimento di attività scolastiche e/o extrascolastiche, relativamente a: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...</w:t>
            </w:r>
          </w:p>
        </w:tc>
      </w:tr>
    </w:tbl>
    <w:p w:rsidR="00645BFC" w:rsidRDefault="00645BFC"/>
    <w:p w:rsidR="00924CEA" w:rsidRDefault="00924CEA" w:rsidP="00924CEA">
      <w:pPr>
        <w:rPr>
          <w:rFonts w:ascii="Times New Roman" w:hAnsi="Times New Roman" w:cs="Times New Roman"/>
          <w:sz w:val="20"/>
          <w:szCs w:val="20"/>
        </w:rPr>
      </w:pPr>
    </w:p>
    <w:p w:rsidR="00924CEA" w:rsidRDefault="00924CEA" w:rsidP="00924CEA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Data </w:t>
      </w:r>
      <w:proofErr w:type="spellStart"/>
      <w:r>
        <w:rPr>
          <w:rFonts w:ascii="Times New Roman" w:hAnsi="Times New Roman" w:cs="Times New Roman"/>
          <w:sz w:val="20"/>
          <w:szCs w:val="20"/>
        </w:rPr>
        <w:t>……………………</w:t>
      </w:r>
      <w:proofErr w:type="spellEnd"/>
      <w:r>
        <w:rPr>
          <w:rFonts w:ascii="Times New Roman" w:hAnsi="Times New Roman" w:cs="Times New Roman"/>
          <w:sz w:val="20"/>
          <w:szCs w:val="20"/>
        </w:rPr>
        <w:t>..</w:t>
      </w:r>
      <w:r>
        <w:rPr>
          <w:rFonts w:ascii="Times New Roman" w:hAnsi="Times New Roman" w:cs="Times New Roman"/>
          <w:sz w:val="20"/>
          <w:szCs w:val="20"/>
        </w:rPr>
        <w:tab/>
        <w:t>Il Dirigente Scolastico</w:t>
      </w:r>
    </w:p>
    <w:p w:rsidR="00924CEA" w:rsidRPr="002507DA" w:rsidRDefault="00924CEA" w:rsidP="00924CEA">
      <w:pPr>
        <w:tabs>
          <w:tab w:val="center" w:pos="738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proofErr w:type="spellEnd"/>
    </w:p>
    <w:p w:rsidR="00074EE6" w:rsidRDefault="00074EE6"/>
    <w:sectPr w:rsidR="00074EE6" w:rsidSect="00C37B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5FBD"/>
    <w:multiLevelType w:val="hybridMultilevel"/>
    <w:tmpl w:val="873461B2"/>
    <w:lvl w:ilvl="0" w:tplc="0410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66E5C"/>
    <w:multiLevelType w:val="hybridMultilevel"/>
    <w:tmpl w:val="C790645C"/>
    <w:lvl w:ilvl="0" w:tplc="7BC6B6F8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1282B"/>
    <w:multiLevelType w:val="hybridMultilevel"/>
    <w:tmpl w:val="B7C0D6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C2C72"/>
    <w:multiLevelType w:val="hybridMultilevel"/>
    <w:tmpl w:val="DA96440A"/>
    <w:lvl w:ilvl="0" w:tplc="0410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9E0A89"/>
    <w:rsid w:val="00074EE6"/>
    <w:rsid w:val="00167105"/>
    <w:rsid w:val="00192AA1"/>
    <w:rsid w:val="00273E6F"/>
    <w:rsid w:val="002E6BB7"/>
    <w:rsid w:val="003E485C"/>
    <w:rsid w:val="00446387"/>
    <w:rsid w:val="00477E59"/>
    <w:rsid w:val="00495D62"/>
    <w:rsid w:val="00600FBB"/>
    <w:rsid w:val="00645B0D"/>
    <w:rsid w:val="00645BFC"/>
    <w:rsid w:val="006F282E"/>
    <w:rsid w:val="007850D8"/>
    <w:rsid w:val="007E5AB8"/>
    <w:rsid w:val="00806B43"/>
    <w:rsid w:val="00924CEA"/>
    <w:rsid w:val="00951344"/>
    <w:rsid w:val="009E0A89"/>
    <w:rsid w:val="00A455E3"/>
    <w:rsid w:val="00B3450C"/>
    <w:rsid w:val="00B45292"/>
    <w:rsid w:val="00BD603C"/>
    <w:rsid w:val="00C37B80"/>
    <w:rsid w:val="00CD5CFF"/>
    <w:rsid w:val="00DC2486"/>
    <w:rsid w:val="00F5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0A89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5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5B0D"/>
    <w:rPr>
      <w:rFonts w:ascii="Tahoma" w:eastAsia="Calibri" w:hAnsi="Tahoma" w:cs="Tahoma"/>
      <w:sz w:val="16"/>
      <w:szCs w:val="16"/>
    </w:rPr>
  </w:style>
  <w:style w:type="paragraph" w:customStyle="1" w:styleId="normal">
    <w:name w:val="normal"/>
    <w:rsid w:val="00074EE6"/>
    <w:rPr>
      <w:rFonts w:ascii="Calibri" w:eastAsia="Calibri" w:hAnsi="Calibri" w:cs="Calibri"/>
      <w:color w:val="000000"/>
      <w:lang w:eastAsia="it-IT"/>
    </w:rPr>
  </w:style>
  <w:style w:type="table" w:styleId="Grigliatabella">
    <w:name w:val="Table Grid"/>
    <w:basedOn w:val="Tabellanormale"/>
    <w:uiPriority w:val="59"/>
    <w:rsid w:val="00192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754</Words>
  <Characters>4300</Characters>
  <Application>Microsoft Office Word</Application>
  <DocSecurity>0</DocSecurity>
  <Lines>35</Lines>
  <Paragraphs>10</Paragraphs>
  <ScaleCrop>false</ScaleCrop>
  <Company>Hewlett-Packard</Company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pclaura</dc:creator>
  <cp:keywords/>
  <dc:description/>
  <cp:lastModifiedBy>pclaura</cp:lastModifiedBy>
  <cp:revision>21</cp:revision>
  <dcterms:created xsi:type="dcterms:W3CDTF">2016-05-04T17:23:00Z</dcterms:created>
  <dcterms:modified xsi:type="dcterms:W3CDTF">2016-05-16T06:51:00Z</dcterms:modified>
</cp:coreProperties>
</file>